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89" w:rsidRDefault="00173A89" w:rsidP="00173A89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D5114C" w:rsidRDefault="00D5114C" w:rsidP="00D5114C">
      <w:pPr>
        <w:pStyle w:val="2"/>
        <w:ind w:right="481"/>
        <w:rPr>
          <w:b/>
          <w:bCs/>
        </w:rPr>
      </w:pPr>
      <w:r>
        <w:rPr>
          <w:b/>
          <w:bCs/>
        </w:rPr>
        <w:t>Калининградская область</w:t>
      </w:r>
    </w:p>
    <w:p w:rsidR="00173A89" w:rsidRDefault="00173A89" w:rsidP="00173A89">
      <w:pPr>
        <w:pStyle w:val="3"/>
        <w:ind w:right="481"/>
      </w:pPr>
      <w:r>
        <w:t xml:space="preserve">Районный Совет депутатов </w:t>
      </w:r>
    </w:p>
    <w:p w:rsidR="00173A89" w:rsidRDefault="00173A89" w:rsidP="00173A89">
      <w:pPr>
        <w:pStyle w:val="3"/>
        <w:ind w:right="481"/>
      </w:pPr>
      <w:r>
        <w:t>МО «Зеленоградский район»</w:t>
      </w:r>
    </w:p>
    <w:p w:rsidR="00173A89" w:rsidRDefault="00D5114C" w:rsidP="00173A89">
      <w:pPr>
        <w:ind w:right="48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73A89">
        <w:rPr>
          <w:sz w:val="32"/>
          <w:szCs w:val="32"/>
        </w:rPr>
        <w:t>(четвертого созыва)</w:t>
      </w:r>
    </w:p>
    <w:p w:rsidR="00173A89" w:rsidRDefault="00173A89" w:rsidP="00173A89">
      <w:pPr>
        <w:ind w:right="481"/>
        <w:jc w:val="right"/>
        <w:rPr>
          <w:sz w:val="28"/>
          <w:szCs w:val="28"/>
        </w:rPr>
      </w:pPr>
    </w:p>
    <w:p w:rsidR="00173A89" w:rsidRPr="00A51E8E" w:rsidRDefault="00173A89" w:rsidP="00173A89">
      <w:pPr>
        <w:ind w:right="481"/>
        <w:jc w:val="center"/>
        <w:rPr>
          <w:b/>
          <w:sz w:val="32"/>
          <w:szCs w:val="26"/>
        </w:rPr>
      </w:pPr>
      <w:r w:rsidRPr="00A51E8E">
        <w:rPr>
          <w:b/>
          <w:sz w:val="32"/>
          <w:szCs w:val="26"/>
        </w:rPr>
        <w:t>РЕШЕНИЕ</w:t>
      </w:r>
    </w:p>
    <w:p w:rsidR="00173A89" w:rsidRPr="00E01093" w:rsidRDefault="00173A89" w:rsidP="00173A89">
      <w:pPr>
        <w:ind w:right="481"/>
        <w:rPr>
          <w:b/>
          <w:sz w:val="26"/>
          <w:szCs w:val="26"/>
        </w:rPr>
      </w:pPr>
    </w:p>
    <w:p w:rsidR="00173A89" w:rsidRDefault="00173A89" w:rsidP="00173A89">
      <w:pPr>
        <w:ind w:right="481"/>
        <w:rPr>
          <w:sz w:val="26"/>
          <w:szCs w:val="26"/>
        </w:rPr>
      </w:pPr>
    </w:p>
    <w:p w:rsidR="00173A89" w:rsidRDefault="00173A89" w:rsidP="00173A89">
      <w:pPr>
        <w:ind w:right="48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642CB">
        <w:rPr>
          <w:sz w:val="26"/>
          <w:szCs w:val="26"/>
        </w:rPr>
        <w:t xml:space="preserve">18 декабря </w:t>
      </w:r>
      <w:r>
        <w:rPr>
          <w:sz w:val="26"/>
          <w:szCs w:val="26"/>
        </w:rPr>
        <w:t>2013</w:t>
      </w:r>
      <w:r w:rsidR="000003B2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642CB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№</w:t>
      </w:r>
      <w:r w:rsidR="007642CB">
        <w:rPr>
          <w:sz w:val="26"/>
          <w:szCs w:val="26"/>
        </w:rPr>
        <w:t xml:space="preserve"> 204</w:t>
      </w:r>
    </w:p>
    <w:p w:rsidR="00173A89" w:rsidRDefault="00173A89" w:rsidP="00173A89">
      <w:pPr>
        <w:ind w:right="481"/>
        <w:rPr>
          <w:sz w:val="26"/>
          <w:szCs w:val="26"/>
        </w:rPr>
      </w:pPr>
      <w:r>
        <w:rPr>
          <w:sz w:val="26"/>
          <w:szCs w:val="26"/>
        </w:rPr>
        <w:t>г. Зеленоградск</w:t>
      </w:r>
    </w:p>
    <w:p w:rsidR="00173A89" w:rsidRPr="00B34CA8" w:rsidRDefault="00173A89" w:rsidP="00173A89">
      <w:pPr>
        <w:ind w:right="481"/>
        <w:rPr>
          <w:sz w:val="44"/>
          <w:szCs w:val="26"/>
        </w:rPr>
      </w:pPr>
    </w:p>
    <w:p w:rsidR="00A51E8E" w:rsidRDefault="00173A89" w:rsidP="007642CB">
      <w:pPr>
        <w:pStyle w:val="21"/>
        <w:ind w:right="-1"/>
      </w:pPr>
      <w:r>
        <w:t xml:space="preserve">О  согласовании Перечня имущества, предлагаемого к передаче </w:t>
      </w:r>
    </w:p>
    <w:p w:rsidR="00A51E8E" w:rsidRDefault="00173A89" w:rsidP="007642CB">
      <w:pPr>
        <w:pStyle w:val="21"/>
        <w:ind w:right="-1"/>
      </w:pPr>
      <w:r>
        <w:t xml:space="preserve">из муниципальной собственности МО «Зеленоградский район» </w:t>
      </w:r>
    </w:p>
    <w:p w:rsidR="00173A89" w:rsidRDefault="00173A89" w:rsidP="007642CB">
      <w:pPr>
        <w:pStyle w:val="21"/>
        <w:ind w:right="-1"/>
      </w:pPr>
      <w:r>
        <w:t>в муниципальную собственность МО</w:t>
      </w:r>
      <w:r w:rsidRPr="00153A4C">
        <w:t xml:space="preserve"> </w:t>
      </w:r>
      <w:r w:rsidR="00A51E8E">
        <w:t xml:space="preserve">«Сельское поселение </w:t>
      </w:r>
      <w:r>
        <w:t>Куршская коса»</w:t>
      </w:r>
    </w:p>
    <w:p w:rsidR="00173A89" w:rsidRPr="00A51E8E" w:rsidRDefault="00173A89" w:rsidP="007642CB">
      <w:pPr>
        <w:pStyle w:val="21"/>
        <w:ind w:right="-1" w:firstLine="708"/>
        <w:jc w:val="both"/>
        <w:rPr>
          <w:b w:val="0"/>
          <w:bCs w:val="0"/>
          <w:sz w:val="40"/>
        </w:rPr>
      </w:pPr>
    </w:p>
    <w:p w:rsidR="00173A89" w:rsidRDefault="00173A89" w:rsidP="007642CB">
      <w:pPr>
        <w:pStyle w:val="21"/>
        <w:ind w:right="-1"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Руководствуясь </w:t>
      </w:r>
      <w:proofErr w:type="spellStart"/>
      <w:r>
        <w:rPr>
          <w:b w:val="0"/>
          <w:bCs w:val="0"/>
        </w:rPr>
        <w:t>ст.ст</w:t>
      </w:r>
      <w:proofErr w:type="spellEnd"/>
      <w:r>
        <w:rPr>
          <w:b w:val="0"/>
          <w:bCs w:val="0"/>
        </w:rPr>
        <w:t>. 14,</w:t>
      </w:r>
      <w:r w:rsidR="00A51E8E">
        <w:rPr>
          <w:b w:val="0"/>
          <w:bCs w:val="0"/>
        </w:rPr>
        <w:t xml:space="preserve"> 50 Федерального з</w:t>
      </w:r>
      <w:r>
        <w:rPr>
          <w:b w:val="0"/>
          <w:bCs w:val="0"/>
        </w:rPr>
        <w:t>а</w:t>
      </w:r>
      <w:r w:rsidR="00A51E8E">
        <w:rPr>
          <w:b w:val="0"/>
          <w:bCs w:val="0"/>
        </w:rPr>
        <w:t>кона от 06.10.2003 г.</w:t>
      </w:r>
      <w:r>
        <w:rPr>
          <w:b w:val="0"/>
          <w:bCs w:val="0"/>
        </w:rPr>
        <w:t xml:space="preserve"> </w:t>
      </w:r>
      <w:r w:rsidR="00A51E8E">
        <w:rPr>
          <w:b w:val="0"/>
          <w:bCs w:val="0"/>
        </w:rPr>
        <w:t xml:space="preserve">№ 131-ФЗ </w:t>
      </w:r>
      <w:r>
        <w:rPr>
          <w:b w:val="0"/>
          <w:bCs w:val="0"/>
        </w:rPr>
        <w:t>«Об общих принципах организации местного самоупр</w:t>
      </w:r>
      <w:r w:rsidR="00A51E8E">
        <w:rPr>
          <w:b w:val="0"/>
          <w:bCs w:val="0"/>
        </w:rPr>
        <w:t>авления в Российской Федерации» и Законом</w:t>
      </w:r>
      <w:r>
        <w:rPr>
          <w:b w:val="0"/>
          <w:bCs w:val="0"/>
        </w:rPr>
        <w:t xml:space="preserve"> Калининградской области от 20.10.2008</w:t>
      </w:r>
      <w:r w:rsidR="00A51E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г. № 283 «О внесении дополнений в Закон Калининградской области «О правовом регулировании вопросов организации местного самоуправления на территории Калининградской области», </w:t>
      </w:r>
      <w:r w:rsidR="00606FFD">
        <w:rPr>
          <w:b w:val="0"/>
          <w:bCs w:val="0"/>
        </w:rPr>
        <w:t>р</w:t>
      </w:r>
      <w:r>
        <w:rPr>
          <w:b w:val="0"/>
          <w:bCs w:val="0"/>
        </w:rPr>
        <w:t>айонный Совет депу</w:t>
      </w:r>
      <w:r w:rsidR="00056745">
        <w:rPr>
          <w:b w:val="0"/>
          <w:bCs w:val="0"/>
        </w:rPr>
        <w:t>татов МО</w:t>
      </w:r>
      <w:bookmarkStart w:id="0" w:name="_GoBack"/>
      <w:bookmarkEnd w:id="0"/>
      <w:r>
        <w:rPr>
          <w:b w:val="0"/>
          <w:bCs w:val="0"/>
        </w:rPr>
        <w:t xml:space="preserve"> «Зеленоградский район»</w:t>
      </w:r>
      <w:proofErr w:type="gramEnd"/>
    </w:p>
    <w:p w:rsidR="00606FFD" w:rsidRDefault="00173A89" w:rsidP="007642CB">
      <w:pPr>
        <w:pStyle w:val="21"/>
        <w:ind w:right="-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</w:t>
      </w:r>
    </w:p>
    <w:p w:rsidR="00173A89" w:rsidRPr="00BA5590" w:rsidRDefault="00173A89" w:rsidP="007642CB">
      <w:pPr>
        <w:pStyle w:val="21"/>
        <w:ind w:right="-1"/>
        <w:rPr>
          <w:bCs w:val="0"/>
        </w:rPr>
      </w:pPr>
      <w:proofErr w:type="gramStart"/>
      <w:r w:rsidRPr="00BA5590">
        <w:rPr>
          <w:bCs w:val="0"/>
        </w:rPr>
        <w:t>Р</w:t>
      </w:r>
      <w:proofErr w:type="gramEnd"/>
      <w:r w:rsidRPr="00BA5590">
        <w:rPr>
          <w:bCs w:val="0"/>
        </w:rPr>
        <w:t xml:space="preserve"> Е Ш И Л:</w:t>
      </w:r>
    </w:p>
    <w:p w:rsidR="00173A89" w:rsidRDefault="00173A89" w:rsidP="007642CB">
      <w:pPr>
        <w:pStyle w:val="21"/>
        <w:ind w:right="-1" w:firstLine="708"/>
        <w:jc w:val="both"/>
        <w:rPr>
          <w:b w:val="0"/>
          <w:bCs w:val="0"/>
        </w:rPr>
      </w:pPr>
    </w:p>
    <w:p w:rsidR="00173A89" w:rsidRPr="00BA5590" w:rsidRDefault="00173A89" w:rsidP="007642CB">
      <w:pPr>
        <w:pStyle w:val="21"/>
        <w:ind w:right="-1"/>
        <w:jc w:val="both"/>
        <w:rPr>
          <w:b w:val="0"/>
        </w:rPr>
      </w:pPr>
      <w:r>
        <w:t xml:space="preserve">     </w:t>
      </w:r>
      <w:r w:rsidR="00A51E8E">
        <w:t xml:space="preserve">    </w:t>
      </w:r>
      <w:r w:rsidRPr="00BA5590">
        <w:rPr>
          <w:b w:val="0"/>
        </w:rPr>
        <w:t>1.</w:t>
      </w:r>
      <w:r>
        <w:t xml:space="preserve"> </w:t>
      </w:r>
      <w:r w:rsidRPr="00BA5590">
        <w:rPr>
          <w:b w:val="0"/>
        </w:rPr>
        <w:t>Согласовать Переч</w:t>
      </w:r>
      <w:r>
        <w:rPr>
          <w:b w:val="0"/>
        </w:rPr>
        <w:t>ень</w:t>
      </w:r>
      <w:r w:rsidRPr="00BA5590">
        <w:rPr>
          <w:b w:val="0"/>
        </w:rPr>
        <w:t xml:space="preserve"> имущества, предлагаемого к передаче из муниципальной собственности МО «Зеленоградский район» в муниципальную собственность МО</w:t>
      </w:r>
      <w:r>
        <w:rPr>
          <w:b w:val="0"/>
        </w:rPr>
        <w:t xml:space="preserve"> </w:t>
      </w:r>
      <w:r w:rsidRPr="00BA5590">
        <w:rPr>
          <w:b w:val="0"/>
        </w:rPr>
        <w:t>«</w:t>
      </w:r>
      <w:r w:rsidR="00A51E8E">
        <w:rPr>
          <w:b w:val="0"/>
        </w:rPr>
        <w:t xml:space="preserve">Сельское поселение </w:t>
      </w:r>
      <w:r>
        <w:rPr>
          <w:b w:val="0"/>
        </w:rPr>
        <w:t>Куршская коса»</w:t>
      </w:r>
      <w:r w:rsidR="00A51E8E">
        <w:rPr>
          <w:b w:val="0"/>
        </w:rPr>
        <w:t>, согласно п</w:t>
      </w:r>
      <w:r w:rsidRPr="00BA5590">
        <w:rPr>
          <w:b w:val="0"/>
        </w:rPr>
        <w:t>риложению к настоящему решению.</w:t>
      </w:r>
    </w:p>
    <w:p w:rsidR="00173A89" w:rsidRDefault="00173A89" w:rsidP="007642CB">
      <w:pPr>
        <w:pStyle w:val="31"/>
        <w:ind w:right="-1"/>
      </w:pPr>
      <w:r>
        <w:t xml:space="preserve">   </w:t>
      </w:r>
      <w:r w:rsidR="00A51E8E">
        <w:t xml:space="preserve">      2.   </w:t>
      </w:r>
      <w:r>
        <w:t>Опубликовать настоящее решение в районной газете «Волна».</w:t>
      </w:r>
    </w:p>
    <w:p w:rsidR="00173A89" w:rsidRDefault="00173A89" w:rsidP="007642CB">
      <w:pPr>
        <w:ind w:right="-1"/>
        <w:jc w:val="both"/>
        <w:rPr>
          <w:b/>
          <w:bCs/>
          <w:sz w:val="26"/>
          <w:szCs w:val="26"/>
        </w:rPr>
      </w:pPr>
    </w:p>
    <w:p w:rsidR="00173A89" w:rsidRDefault="00173A89" w:rsidP="007642CB">
      <w:pPr>
        <w:ind w:right="-1"/>
        <w:jc w:val="both"/>
        <w:rPr>
          <w:sz w:val="26"/>
          <w:szCs w:val="26"/>
        </w:rPr>
      </w:pPr>
    </w:p>
    <w:p w:rsidR="00173A89" w:rsidRDefault="00173A89" w:rsidP="007642CB">
      <w:pPr>
        <w:ind w:right="-1"/>
        <w:jc w:val="both"/>
        <w:rPr>
          <w:sz w:val="26"/>
          <w:szCs w:val="26"/>
        </w:rPr>
      </w:pPr>
    </w:p>
    <w:p w:rsidR="00D5114C" w:rsidRDefault="00D5114C" w:rsidP="007642CB">
      <w:pPr>
        <w:ind w:right="-1"/>
        <w:jc w:val="both"/>
        <w:rPr>
          <w:sz w:val="26"/>
          <w:szCs w:val="26"/>
        </w:rPr>
      </w:pPr>
    </w:p>
    <w:p w:rsidR="00173A89" w:rsidRDefault="00173A89" w:rsidP="007642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173A89" w:rsidRDefault="00A51E8E" w:rsidP="007642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«Зеленоградский район»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В.</w:t>
      </w:r>
      <w:r w:rsidR="00173A89">
        <w:rPr>
          <w:sz w:val="26"/>
          <w:szCs w:val="26"/>
        </w:rPr>
        <w:t>Г. Губаров</w:t>
      </w:r>
    </w:p>
    <w:p w:rsidR="00173A89" w:rsidRDefault="00173A89" w:rsidP="007642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3A89" w:rsidRDefault="00173A89" w:rsidP="007642CB">
      <w:pPr>
        <w:ind w:right="-1"/>
        <w:jc w:val="both"/>
        <w:rPr>
          <w:sz w:val="26"/>
          <w:szCs w:val="26"/>
        </w:rPr>
      </w:pPr>
    </w:p>
    <w:p w:rsidR="00606FFD" w:rsidRDefault="00606FFD" w:rsidP="007642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 Совета</w:t>
      </w:r>
    </w:p>
    <w:p w:rsidR="00606FFD" w:rsidRDefault="00606FFD" w:rsidP="007642C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депутатов МО «Зелено</w:t>
      </w:r>
      <w:r w:rsidR="00A51E8E">
        <w:rPr>
          <w:sz w:val="26"/>
          <w:szCs w:val="26"/>
        </w:rPr>
        <w:t>градский район»</w:t>
      </w:r>
      <w:r w:rsidR="00A51E8E">
        <w:rPr>
          <w:sz w:val="26"/>
          <w:szCs w:val="26"/>
        </w:rPr>
        <w:tab/>
      </w:r>
      <w:r w:rsidR="00A51E8E">
        <w:rPr>
          <w:sz w:val="26"/>
          <w:szCs w:val="26"/>
        </w:rPr>
        <w:tab/>
        <w:t xml:space="preserve">           </w:t>
      </w:r>
      <w:r w:rsidR="00A51E8E">
        <w:rPr>
          <w:sz w:val="26"/>
          <w:szCs w:val="26"/>
        </w:rPr>
        <w:tab/>
        <w:t xml:space="preserve">           С.</w:t>
      </w:r>
      <w:r>
        <w:rPr>
          <w:sz w:val="26"/>
          <w:szCs w:val="26"/>
        </w:rPr>
        <w:t>В. Кулаков</w:t>
      </w:r>
    </w:p>
    <w:p w:rsidR="00173A89" w:rsidRDefault="00173A89" w:rsidP="007642CB">
      <w:pPr>
        <w:ind w:right="-1"/>
        <w:jc w:val="both"/>
      </w:pPr>
    </w:p>
    <w:p w:rsidR="00173A89" w:rsidRDefault="00173A89" w:rsidP="00173A89"/>
    <w:p w:rsidR="00D5114C" w:rsidRDefault="00D5114C" w:rsidP="00173A89"/>
    <w:p w:rsidR="00D5114C" w:rsidRDefault="00D5114C" w:rsidP="00173A89"/>
    <w:p w:rsidR="00D5114C" w:rsidRDefault="00D5114C" w:rsidP="00173A89"/>
    <w:p w:rsidR="00D5114C" w:rsidRDefault="00D5114C" w:rsidP="00173A89"/>
    <w:p w:rsidR="00A51E8E" w:rsidRDefault="00D5114C" w:rsidP="00D5114C">
      <w:pPr>
        <w:shd w:val="clear" w:color="auto" w:fill="FFFFFF"/>
        <w:spacing w:line="307" w:lineRule="exact"/>
        <w:ind w:left="5011" w:hanging="3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5114C" w:rsidRDefault="00D5114C" w:rsidP="00D5114C">
      <w:pPr>
        <w:shd w:val="clear" w:color="auto" w:fill="FFFFFF"/>
        <w:spacing w:line="307" w:lineRule="exact"/>
        <w:ind w:left="5011" w:hanging="360"/>
        <w:jc w:val="right"/>
      </w:pPr>
      <w:r>
        <w:rPr>
          <w:sz w:val="26"/>
          <w:szCs w:val="26"/>
        </w:rPr>
        <w:t xml:space="preserve"> к решению районного Совета депутатов МО «Зеленоградский район»</w:t>
      </w:r>
    </w:p>
    <w:p w:rsidR="00D5114C" w:rsidRDefault="00D5114C" w:rsidP="00D5114C">
      <w:pPr>
        <w:shd w:val="clear" w:color="auto" w:fill="FFFFFF"/>
        <w:tabs>
          <w:tab w:val="left" w:leader="underscore" w:pos="5700"/>
          <w:tab w:val="left" w:leader="underscore" w:pos="7498"/>
        </w:tabs>
        <w:ind w:left="4867"/>
        <w:jc w:val="right"/>
        <w:rPr>
          <w:sz w:val="26"/>
          <w:szCs w:val="26"/>
        </w:rPr>
      </w:pPr>
      <w:r>
        <w:rPr>
          <w:spacing w:val="-5"/>
          <w:sz w:val="26"/>
          <w:szCs w:val="26"/>
        </w:rPr>
        <w:t>от  18 декабря  20</w:t>
      </w:r>
      <w:r>
        <w:rPr>
          <w:sz w:val="26"/>
          <w:szCs w:val="26"/>
        </w:rPr>
        <w:t>13</w:t>
      </w:r>
      <w:r w:rsidR="00A51E8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204</w:t>
      </w:r>
    </w:p>
    <w:p w:rsidR="00B92845" w:rsidRDefault="00B92845" w:rsidP="00D5114C">
      <w:pPr>
        <w:shd w:val="clear" w:color="auto" w:fill="FFFFFF"/>
        <w:tabs>
          <w:tab w:val="left" w:leader="underscore" w:pos="5700"/>
          <w:tab w:val="left" w:leader="underscore" w:pos="7498"/>
        </w:tabs>
        <w:ind w:left="4867"/>
        <w:jc w:val="right"/>
        <w:rPr>
          <w:sz w:val="26"/>
          <w:szCs w:val="26"/>
        </w:rPr>
      </w:pPr>
    </w:p>
    <w:p w:rsidR="00B92845" w:rsidRDefault="00B92845" w:rsidP="00D5114C">
      <w:pPr>
        <w:shd w:val="clear" w:color="auto" w:fill="FFFFFF"/>
        <w:tabs>
          <w:tab w:val="left" w:leader="underscore" w:pos="5700"/>
          <w:tab w:val="left" w:leader="underscore" w:pos="7498"/>
        </w:tabs>
        <w:ind w:left="4867"/>
        <w:jc w:val="right"/>
        <w:rPr>
          <w:sz w:val="26"/>
          <w:szCs w:val="26"/>
        </w:rPr>
      </w:pPr>
    </w:p>
    <w:p w:rsidR="00A51E8E" w:rsidRDefault="00A51E8E" w:rsidP="00D5114C">
      <w:pPr>
        <w:shd w:val="clear" w:color="auto" w:fill="FFFFFF"/>
        <w:tabs>
          <w:tab w:val="left" w:leader="underscore" w:pos="5700"/>
          <w:tab w:val="left" w:leader="underscore" w:pos="7498"/>
        </w:tabs>
        <w:ind w:left="4867"/>
        <w:jc w:val="right"/>
      </w:pPr>
    </w:p>
    <w:p w:rsidR="00A51E8E" w:rsidRDefault="00D5114C" w:rsidP="00A51E8E">
      <w:pPr>
        <w:shd w:val="clear" w:color="auto" w:fill="FFFFFF"/>
        <w:jc w:val="center"/>
        <w:rPr>
          <w:b/>
          <w:sz w:val="26"/>
          <w:szCs w:val="26"/>
        </w:rPr>
      </w:pPr>
      <w:r w:rsidRPr="00A51E8E">
        <w:rPr>
          <w:b/>
          <w:sz w:val="26"/>
          <w:szCs w:val="26"/>
        </w:rPr>
        <w:t xml:space="preserve">Перечень имущества, </w:t>
      </w:r>
    </w:p>
    <w:p w:rsidR="00A51E8E" w:rsidRDefault="00D5114C" w:rsidP="00A51E8E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A51E8E">
        <w:rPr>
          <w:b/>
          <w:sz w:val="26"/>
          <w:szCs w:val="26"/>
        </w:rPr>
        <w:t>предлагаемого</w:t>
      </w:r>
      <w:proofErr w:type="gramEnd"/>
      <w:r w:rsidRPr="00A51E8E">
        <w:rPr>
          <w:b/>
          <w:sz w:val="26"/>
          <w:szCs w:val="26"/>
        </w:rPr>
        <w:t xml:space="preserve"> к передаче из муниципальной собственности </w:t>
      </w:r>
    </w:p>
    <w:p w:rsidR="00A51E8E" w:rsidRDefault="00D5114C" w:rsidP="00A51E8E">
      <w:pPr>
        <w:shd w:val="clear" w:color="auto" w:fill="FFFFFF"/>
        <w:jc w:val="center"/>
        <w:rPr>
          <w:b/>
          <w:sz w:val="26"/>
          <w:szCs w:val="26"/>
        </w:rPr>
      </w:pPr>
      <w:r w:rsidRPr="00A51E8E">
        <w:rPr>
          <w:b/>
          <w:sz w:val="26"/>
          <w:szCs w:val="26"/>
        </w:rPr>
        <w:t xml:space="preserve">МО «Зеленоградский район» в муниципальную собственность </w:t>
      </w:r>
    </w:p>
    <w:p w:rsidR="00D5114C" w:rsidRDefault="00D5114C" w:rsidP="00A51E8E">
      <w:pPr>
        <w:shd w:val="clear" w:color="auto" w:fill="FFFFFF"/>
        <w:jc w:val="center"/>
        <w:rPr>
          <w:b/>
          <w:sz w:val="26"/>
          <w:szCs w:val="26"/>
        </w:rPr>
      </w:pPr>
      <w:r w:rsidRPr="00A51E8E">
        <w:rPr>
          <w:b/>
          <w:sz w:val="26"/>
          <w:szCs w:val="26"/>
        </w:rPr>
        <w:t>МО «Сельское</w:t>
      </w:r>
      <w:r w:rsidR="00A51E8E">
        <w:rPr>
          <w:b/>
        </w:rPr>
        <w:t xml:space="preserve"> </w:t>
      </w:r>
      <w:r w:rsidR="00A51E8E">
        <w:rPr>
          <w:b/>
          <w:sz w:val="26"/>
          <w:szCs w:val="26"/>
        </w:rPr>
        <w:t xml:space="preserve">поселение </w:t>
      </w:r>
      <w:r w:rsidRPr="00A51E8E">
        <w:rPr>
          <w:b/>
          <w:sz w:val="26"/>
          <w:szCs w:val="26"/>
        </w:rPr>
        <w:t>Куршская коса»</w:t>
      </w:r>
    </w:p>
    <w:p w:rsidR="00A51E8E" w:rsidRPr="00A51E8E" w:rsidRDefault="00A51E8E" w:rsidP="00A51E8E">
      <w:pPr>
        <w:shd w:val="clear" w:color="auto" w:fill="FFFFFF"/>
        <w:jc w:val="center"/>
        <w:rPr>
          <w:b/>
        </w:rPr>
      </w:pPr>
    </w:p>
    <w:p w:rsidR="00D5114C" w:rsidRPr="00A51E8E" w:rsidRDefault="00D5114C" w:rsidP="00A51E8E">
      <w:pPr>
        <w:rPr>
          <w:b/>
          <w:sz w:val="2"/>
          <w:szCs w:val="2"/>
        </w:rPr>
      </w:pPr>
    </w:p>
    <w:tbl>
      <w:tblPr>
        <w:tblW w:w="10264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985"/>
        <w:gridCol w:w="2409"/>
        <w:gridCol w:w="1759"/>
      </w:tblGrid>
      <w:tr w:rsidR="00A51E8E" w:rsidTr="008B4BDB">
        <w:trPr>
          <w:trHeight w:val="1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№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51E8E">
              <w:rPr>
                <w:bCs/>
                <w:iCs/>
              </w:rPr>
              <w:t>п</w:t>
            </w:r>
            <w:proofErr w:type="gramEnd"/>
            <w:r w:rsidRPr="00A51E8E">
              <w:rPr>
                <w:bCs/>
                <w:iCs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2"/>
              </w:rPr>
              <w:t>Полное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3"/>
              </w:rPr>
              <w:t>наимено</w:t>
            </w:r>
            <w:r>
              <w:t>вание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1"/>
              </w:rPr>
              <w:t>организа</w:t>
            </w:r>
            <w:r>
              <w:t>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2"/>
              </w:rPr>
              <w:t>Адрес места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2"/>
              </w:rPr>
              <w:t>нахождения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2"/>
              </w:rPr>
              <w:t>организации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ИНН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2"/>
              </w:rPr>
              <w:t>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2"/>
              </w:rPr>
              <w:t>Наименование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1"/>
              </w:rPr>
              <w:t>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Адрес места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нахождения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имущества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proofErr w:type="spellStart"/>
            <w:r>
              <w:rPr>
                <w:spacing w:val="-1"/>
              </w:rPr>
              <w:t>Индивидуа</w:t>
            </w:r>
            <w:proofErr w:type="spellEnd"/>
            <w:r>
              <w:rPr>
                <w:spacing w:val="-1"/>
              </w:rPr>
              <w:t>-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spacing w:val="-1"/>
              </w:rPr>
              <w:t>лизи</w:t>
            </w:r>
            <w:r>
              <w:t>рующие</w:t>
            </w:r>
            <w:proofErr w:type="spellEnd"/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spacing w:val="-1"/>
              </w:rPr>
              <w:t>характеристики</w:t>
            </w:r>
          </w:p>
          <w:p w:rsidR="00A51E8E" w:rsidRDefault="00A51E8E" w:rsidP="00A51E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имущества</w:t>
            </w:r>
          </w:p>
        </w:tc>
      </w:tr>
      <w:tr w:rsidR="00D5114C" w:rsidTr="00B92845">
        <w:trPr>
          <w:trHeight w:hRule="exact" w:val="1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4C" w:rsidRDefault="00D51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4C" w:rsidRDefault="00D51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14C" w:rsidRDefault="00D51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4C" w:rsidRDefault="00D51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Квартира №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4C" w:rsidRDefault="00D51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05"/>
              <w:rPr>
                <w:spacing w:val="-1"/>
              </w:rPr>
            </w:pPr>
            <w:r>
              <w:t xml:space="preserve">Калининградская область, Зеленоградский </w:t>
            </w:r>
            <w:r>
              <w:rPr>
                <w:spacing w:val="-1"/>
              </w:rPr>
              <w:t>район, пос. Лесной, ул. Ветеранов, д. 1а</w:t>
            </w:r>
          </w:p>
          <w:p w:rsidR="00B92845" w:rsidRDefault="00B9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05"/>
              <w:rPr>
                <w:spacing w:val="-1"/>
              </w:rPr>
            </w:pPr>
          </w:p>
          <w:p w:rsidR="00B92845" w:rsidRDefault="00B9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05"/>
              <w:rPr>
                <w:spacing w:val="-1"/>
              </w:rPr>
            </w:pPr>
          </w:p>
          <w:p w:rsidR="00B92845" w:rsidRDefault="00B9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05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114C" w:rsidRDefault="00D51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" w:right="120"/>
              <w:rPr>
                <w:rFonts w:ascii="Arial" w:hAnsi="Arial" w:cs="Arial"/>
              </w:rPr>
            </w:pPr>
            <w:r>
              <w:t>общая площадь - 38,6 кв.</w:t>
            </w:r>
            <w:r w:rsidR="00A51E8E">
              <w:t xml:space="preserve"> м</w:t>
            </w:r>
          </w:p>
        </w:tc>
      </w:tr>
    </w:tbl>
    <w:p w:rsidR="00D5114C" w:rsidRDefault="00D5114C" w:rsidP="00173A89"/>
    <w:sectPr w:rsidR="00D5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89"/>
    <w:rsid w:val="000003B2"/>
    <w:rsid w:val="00056745"/>
    <w:rsid w:val="00173A89"/>
    <w:rsid w:val="002C3FE1"/>
    <w:rsid w:val="00606FFD"/>
    <w:rsid w:val="007642CB"/>
    <w:rsid w:val="00A51E8E"/>
    <w:rsid w:val="00B34CA8"/>
    <w:rsid w:val="00B92845"/>
    <w:rsid w:val="00D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A89"/>
    <w:pPr>
      <w:keepNext/>
      <w:widowControl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73A8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A8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3A8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173A89"/>
    <w:pPr>
      <w:ind w:right="481"/>
      <w:jc w:val="center"/>
    </w:pPr>
    <w:rPr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173A8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73A89"/>
    <w:pPr>
      <w:ind w:right="481"/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rsid w:val="00173A8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3A89"/>
    <w:pPr>
      <w:keepNext/>
      <w:widowControl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73A89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3A8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73A8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173A89"/>
    <w:pPr>
      <w:ind w:right="481"/>
      <w:jc w:val="center"/>
    </w:pPr>
    <w:rPr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173A8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73A89"/>
    <w:pPr>
      <w:ind w:right="481"/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rsid w:val="00173A8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Пользователь</cp:lastModifiedBy>
  <cp:revision>6</cp:revision>
  <cp:lastPrinted>2013-12-18T10:13:00Z</cp:lastPrinted>
  <dcterms:created xsi:type="dcterms:W3CDTF">2014-01-22T08:48:00Z</dcterms:created>
  <dcterms:modified xsi:type="dcterms:W3CDTF">2014-01-22T11:25:00Z</dcterms:modified>
</cp:coreProperties>
</file>